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Дорожная карта по проведению </w:t>
      </w:r>
    </w:p>
    <w:p>
      <w:pPr>
        <w:pStyle w:val="Normal"/>
        <w:spacing w:before="0"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Республиканского конкурса «ЭКОВЕСНА-202</w:t>
      </w:r>
      <w:r>
        <w:rPr>
          <w:rFonts w:cs="Times New Roman" w:ascii="Times New Roman" w:hAnsi="Times New Roman"/>
          <w:b/>
          <w:sz w:val="28"/>
          <w:szCs w:val="28"/>
        </w:rPr>
        <w:t>5</w:t>
      </w:r>
      <w:r>
        <w:rPr>
          <w:rFonts w:cs="Times New Roman" w:ascii="Times New Roman" w:hAnsi="Times New Roman"/>
          <w:b/>
          <w:sz w:val="28"/>
          <w:szCs w:val="28"/>
        </w:rPr>
        <w:t>»</w:t>
      </w:r>
    </w:p>
    <w:p>
      <w:pPr>
        <w:pStyle w:val="Normal"/>
        <w:spacing w:before="0"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firstLine="709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На протяжении Конкурса участники выполняют задания марафона (каждая неделя приурочена отдельной тематике);</w:t>
      </w:r>
    </w:p>
    <w:p>
      <w:pPr>
        <w:pStyle w:val="Normal"/>
        <w:ind w:firstLine="709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Информацию о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выполненном задании участники публикуют на своей странице в социальной сети «Вконтакте» (страница в социальной сети на момент проведения Конкурса должна быть открытой);</w:t>
      </w:r>
    </w:p>
    <w:p>
      <w:pPr>
        <w:pStyle w:val="Normal"/>
        <w:ind w:firstLine="709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Участники составляют отчет с указанием ссылок согласно Приложению 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№1;</w:t>
      </w:r>
    </w:p>
    <w:p>
      <w:pPr>
        <w:pStyle w:val="Normal"/>
        <w:ind w:firstLine="709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В конце каждой недели направляют отчеты на электронный адрес Организатора </w:t>
      </w:r>
      <w:hyperlink r:id="rId2">
        <w:r>
          <w:rPr>
            <w:rStyle w:val="Hyperlink"/>
            <w:rFonts w:cs="Times New Roman" w:ascii="Times New Roman" w:hAnsi="Times New Roman"/>
            <w:sz w:val="28"/>
            <w:szCs w:val="28"/>
          </w:rPr>
          <w:t>Eco.pros@tatar.ru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ind w:firstLine="709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Работы принимаются с 1 апреля по 2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мая 202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г.</w:t>
      </w:r>
    </w:p>
    <w:p>
      <w:pPr>
        <w:pStyle w:val="Normal"/>
        <w:ind w:firstLine="709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 w:left="-567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*</w:t>
      </w:r>
      <w:r>
        <w:rPr>
          <w:rFonts w:cs="Times New Roman" w:ascii="Times New Roman" w:hAnsi="Times New Roman"/>
          <w:i/>
          <w:sz w:val="28"/>
          <w:szCs w:val="28"/>
        </w:rPr>
        <w:t>Участники в номинации «Экопомощник» заполняют согласие на обработку персональных данных в соответствии с Приложением № 2 и направляют на электронный адрес Организатора.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133639"/>
    <w:rPr>
      <w:color w:themeColor="hyperlink" w:val="0563C1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co.pros@tatar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LibreOffice/7.6.7.2$Linux_X86_64 LibreOffice_project/60$Build-2</Application>
  <AppVersion>15.0000</AppVersion>
  <Pages>1</Pages>
  <Words>100</Words>
  <Characters>656</Characters>
  <CharactersWithSpaces>749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2024-03-19T06:24:00Z</dcterms:created>
  <dc:creator>108-User1</dc:creator>
  <dc:description/>
  <dc:language>ru-RU</dc:language>
  <cp:lastModifiedBy/>
  <dcterms:modified xsi:type="dcterms:W3CDTF">2025-03-24T10:15:49Z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